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841" w:rsidRDefault="00935841" w:rsidP="00D37FB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90256D3" wp14:editId="49C9B3F2">
            <wp:extent cx="5940186" cy="10627995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13" cy="10630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935841" w:rsidRDefault="00935841" w:rsidP="00935841"/>
    <w:p w:rsidR="00935841" w:rsidRDefault="00935841" w:rsidP="00935841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AF38EAF" wp14:editId="4F65F1BE">
                <wp:extent cx="304800" cy="304800"/>
                <wp:effectExtent l="0" t="0" r="0" b="0"/>
                <wp:docPr id="5" name="AutoShape 6" descr="J:\%D1%82%D0%BE%D1%87%D0%BA%D0%B0 %D1%80%D0%BE%D1%81%D1%82%D0%B0\%D1%81%D0%BA%D0%B0%D0%BD %D0%BF%D0%BE%D0%BB%D0%BE%D0%B6%D0%B5%D0%BD%D0%B8%D1%8F %D1%82%D0%BE%D1%87%D0%BA%D0%B0 %D1%80%D0%BE%D1%81%D1%82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7FFBC9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HCh&#10;78D8AgAAkg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3A129DD" wp14:editId="2154A61E">
                <wp:extent cx="304800" cy="304800"/>
                <wp:effectExtent l="0" t="0" r="0" b="0"/>
                <wp:docPr id="9" name="AutoShape 10" descr="C:\Users\%D0%90%D1%82%D0%BE%D0%BC\Downloads\%D1%81%D0%BA%D0%B0%D0%BD %D0%BF%D0%BE%D0%BB%D0%BE%D0%B6%D0%B5%D0%BD%D0%B8%D1%8F %D1%82%D0%BE%D1%87%D0%BA%D0%B0 %D1%80%D0%BE%D1%81%D1%82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E9F804" id="AutoShap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N6FyRIOAwAAf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935841" w:rsidRDefault="00935841" w:rsidP="00D37FBC">
      <w:pPr>
        <w:jc w:val="center"/>
      </w:pPr>
    </w:p>
    <w:p w:rsidR="00497F30" w:rsidRDefault="00497F30" w:rsidP="00497F30">
      <w:r>
        <w:t xml:space="preserve">2.2.7. информационное сопровождение деятельности Центра, развитие </w:t>
      </w:r>
      <w:proofErr w:type="spellStart"/>
      <w:r>
        <w:t>медиаграмотности</w:t>
      </w:r>
      <w:proofErr w:type="spellEnd"/>
      <w:r>
        <w:t xml:space="preserve"> у обучающихся;</w:t>
      </w:r>
    </w:p>
    <w:p w:rsidR="00CE46EF" w:rsidRDefault="00497F30" w:rsidP="00CE46EF">
      <w: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</w:t>
      </w:r>
      <w:r w:rsidR="00CE46EF">
        <w:t xml:space="preserve"> в мероприятиях муниципального, городского, областного/краевого/республиканского и всероссийского уровня;</w:t>
      </w:r>
    </w:p>
    <w:p w:rsidR="00CE46EF" w:rsidRPr="00CE46EF" w:rsidRDefault="00CE46EF" w:rsidP="00CE46EF">
      <w:r>
        <w:t xml:space="preserve">2.2.9. </w:t>
      </w:r>
      <w:r w:rsidRPr="00CE46EF">
        <w:rPr>
          <w:szCs w:val="22"/>
          <w:lang w:eastAsia="ru-RU" w:bidi="ru-RU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</w:t>
      </w:r>
      <w:r w:rsidRPr="00CE46EF">
        <w:rPr>
          <w:spacing w:val="-38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образования, проектную, исследовательскую</w:t>
      </w:r>
      <w:r w:rsidRPr="00CE46EF">
        <w:rPr>
          <w:spacing w:val="-1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деятельность.</w:t>
      </w:r>
    </w:p>
    <w:p w:rsidR="00CE46EF" w:rsidRPr="00CE46EF" w:rsidRDefault="00CE46EF" w:rsidP="00CE46EF">
      <w:pPr>
        <w:widowControl w:val="0"/>
        <w:tabs>
          <w:tab w:val="left" w:pos="838"/>
        </w:tabs>
        <w:autoSpaceDE w:val="0"/>
        <w:autoSpaceDN w:val="0"/>
        <w:ind w:left="-483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        2.2.10. </w:t>
      </w:r>
      <w:r w:rsidRPr="00CE46EF">
        <w:rPr>
          <w:szCs w:val="22"/>
          <w:lang w:eastAsia="ru-RU" w:bidi="ru-RU"/>
        </w:rPr>
        <w:t>развитие шахматного</w:t>
      </w:r>
      <w:r w:rsidRPr="00CE46EF">
        <w:rPr>
          <w:spacing w:val="-2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образования;</w:t>
      </w:r>
    </w:p>
    <w:p w:rsidR="00CE46EF" w:rsidRPr="00CE46EF" w:rsidRDefault="00CE46EF" w:rsidP="00CE46EF">
      <w:pPr>
        <w:widowControl w:val="0"/>
        <w:tabs>
          <w:tab w:val="left" w:pos="838"/>
        </w:tabs>
        <w:autoSpaceDE w:val="0"/>
        <w:autoSpaceDN w:val="0"/>
        <w:ind w:right="304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2.2.11. </w:t>
      </w:r>
      <w:r w:rsidRPr="00CE46EF">
        <w:rPr>
          <w:szCs w:val="22"/>
          <w:lang w:eastAsia="ru-RU" w:bidi="ru-RU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</w:t>
      </w:r>
      <w:r w:rsidRPr="00CE46EF">
        <w:rPr>
          <w:spacing w:val="-1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профилей.</w:t>
      </w:r>
    </w:p>
    <w:p w:rsidR="00CE46EF" w:rsidRPr="00CE46EF" w:rsidRDefault="00CE46EF" w:rsidP="00CE46EF">
      <w:pPr>
        <w:widowControl w:val="0"/>
        <w:tabs>
          <w:tab w:val="left" w:pos="538"/>
        </w:tabs>
        <w:autoSpaceDE w:val="0"/>
        <w:autoSpaceDN w:val="0"/>
        <w:ind w:right="170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2.3. </w:t>
      </w:r>
      <w:r w:rsidRPr="00CE46EF">
        <w:rPr>
          <w:szCs w:val="22"/>
          <w:lang w:eastAsia="ru-RU" w:bidi="ru-RU"/>
        </w:rPr>
        <w:t>Выполняя эти задачи, Центр является структурным подразделением Учреждения и</w:t>
      </w:r>
      <w:r w:rsidRPr="00CE46EF">
        <w:rPr>
          <w:spacing w:val="-29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входит в состав региональной сети Центров образования цифрового и гуманитарного</w:t>
      </w:r>
      <w:r w:rsidRPr="00CE46EF">
        <w:rPr>
          <w:spacing w:val="-12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профилей</w:t>
      </w:r>
      <w:r>
        <w:rPr>
          <w:szCs w:val="22"/>
          <w:lang w:eastAsia="ru-RU" w:bidi="ru-RU"/>
        </w:rPr>
        <w:t xml:space="preserve"> </w:t>
      </w:r>
      <w:r w:rsidRPr="00CE46EF">
        <w:rPr>
          <w:lang w:eastAsia="ru-RU" w:bidi="ru-RU"/>
        </w:rPr>
        <w:t>«Точка роста» и функционирует как:</w:t>
      </w:r>
    </w:p>
    <w:p w:rsidR="00CE46EF" w:rsidRPr="00CE46EF" w:rsidRDefault="00CE46EF" w:rsidP="00CE46EF">
      <w:pPr>
        <w:widowControl w:val="0"/>
        <w:numPr>
          <w:ilvl w:val="0"/>
          <w:numId w:val="2"/>
        </w:numPr>
        <w:tabs>
          <w:tab w:val="left" w:pos="257"/>
        </w:tabs>
        <w:autoSpaceDE w:val="0"/>
        <w:autoSpaceDN w:val="0"/>
        <w:ind w:right="474"/>
        <w:rPr>
          <w:szCs w:val="22"/>
          <w:lang w:eastAsia="ru-RU" w:bidi="ru-RU"/>
        </w:rPr>
      </w:pPr>
      <w:r w:rsidRPr="00CE46EF">
        <w:rPr>
          <w:szCs w:val="22"/>
          <w:lang w:eastAsia="ru-RU" w:bidi="ru-RU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</w:t>
      </w:r>
      <w:r w:rsidRPr="00CE46EF">
        <w:rPr>
          <w:spacing w:val="-10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программ.</w:t>
      </w:r>
    </w:p>
    <w:p w:rsidR="00CE46EF" w:rsidRPr="00CE46EF" w:rsidRDefault="00CE46EF" w:rsidP="00CE46EF">
      <w:pPr>
        <w:widowControl w:val="0"/>
        <w:numPr>
          <w:ilvl w:val="0"/>
          <w:numId w:val="2"/>
        </w:numPr>
        <w:tabs>
          <w:tab w:val="left" w:pos="257"/>
        </w:tabs>
        <w:autoSpaceDE w:val="0"/>
        <w:autoSpaceDN w:val="0"/>
        <w:spacing w:before="1"/>
        <w:ind w:right="599"/>
        <w:rPr>
          <w:szCs w:val="22"/>
          <w:lang w:eastAsia="ru-RU" w:bidi="ru-RU"/>
        </w:rPr>
      </w:pPr>
      <w:r w:rsidRPr="00CE46EF">
        <w:rPr>
          <w:szCs w:val="22"/>
          <w:lang w:eastAsia="ru-RU" w:bidi="ru-RU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</w:t>
      </w:r>
      <w:r w:rsidRPr="00CE46EF">
        <w:rPr>
          <w:spacing w:val="-6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общественности</w:t>
      </w:r>
    </w:p>
    <w:p w:rsidR="00CE46EF" w:rsidRPr="00CE46EF" w:rsidRDefault="00CE46EF" w:rsidP="00CE46EF">
      <w:pPr>
        <w:widowControl w:val="0"/>
        <w:tabs>
          <w:tab w:val="left" w:pos="538"/>
        </w:tabs>
        <w:autoSpaceDE w:val="0"/>
        <w:autoSpaceDN w:val="0"/>
        <w:ind w:left="117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2.4. </w:t>
      </w:r>
      <w:r w:rsidRPr="00CE46EF">
        <w:rPr>
          <w:szCs w:val="22"/>
          <w:lang w:eastAsia="ru-RU" w:bidi="ru-RU"/>
        </w:rPr>
        <w:t>Центр взаимодействует</w:t>
      </w:r>
      <w:r w:rsidRPr="00CE46EF">
        <w:rPr>
          <w:spacing w:val="1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с:</w:t>
      </w:r>
    </w:p>
    <w:p w:rsidR="00CE46EF" w:rsidRPr="00CE46EF" w:rsidRDefault="00CE46EF" w:rsidP="00CE46EF">
      <w:pPr>
        <w:widowControl w:val="0"/>
        <w:numPr>
          <w:ilvl w:val="0"/>
          <w:numId w:val="2"/>
        </w:numPr>
        <w:tabs>
          <w:tab w:val="left" w:pos="257"/>
        </w:tabs>
        <w:autoSpaceDE w:val="0"/>
        <w:autoSpaceDN w:val="0"/>
        <w:ind w:left="256"/>
        <w:rPr>
          <w:szCs w:val="22"/>
          <w:lang w:eastAsia="ru-RU" w:bidi="ru-RU"/>
        </w:rPr>
      </w:pPr>
      <w:r w:rsidRPr="00CE46EF">
        <w:rPr>
          <w:szCs w:val="22"/>
          <w:lang w:eastAsia="ru-RU" w:bidi="ru-RU"/>
        </w:rPr>
        <w:t>различными образовательными организациями в форме сетевого</w:t>
      </w:r>
      <w:r w:rsidRPr="00CE46EF">
        <w:rPr>
          <w:spacing w:val="-10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взаимодействия;</w:t>
      </w:r>
    </w:p>
    <w:p w:rsidR="00CE46EF" w:rsidRPr="00CE46EF" w:rsidRDefault="00CE46EF" w:rsidP="00CE46EF">
      <w:pPr>
        <w:widowControl w:val="0"/>
        <w:numPr>
          <w:ilvl w:val="0"/>
          <w:numId w:val="2"/>
        </w:numPr>
        <w:tabs>
          <w:tab w:val="left" w:pos="257"/>
        </w:tabs>
        <w:autoSpaceDE w:val="0"/>
        <w:autoSpaceDN w:val="0"/>
        <w:ind w:left="256"/>
        <w:rPr>
          <w:szCs w:val="22"/>
          <w:lang w:eastAsia="ru-RU" w:bidi="ru-RU"/>
        </w:rPr>
      </w:pPr>
      <w:r w:rsidRPr="00CE46EF">
        <w:rPr>
          <w:szCs w:val="22"/>
          <w:lang w:eastAsia="ru-RU" w:bidi="ru-RU"/>
        </w:rPr>
        <w:t>использует дистанционные формы реализации образовательных</w:t>
      </w:r>
      <w:r w:rsidRPr="00CE46EF">
        <w:rPr>
          <w:spacing w:val="-4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программ.</w:t>
      </w:r>
    </w:p>
    <w:p w:rsidR="00CE46EF" w:rsidRPr="00CE46EF" w:rsidRDefault="00CE46EF" w:rsidP="00CE46EF">
      <w:pPr>
        <w:widowControl w:val="0"/>
        <w:tabs>
          <w:tab w:val="left" w:pos="3435"/>
        </w:tabs>
        <w:autoSpaceDE w:val="0"/>
        <w:autoSpaceDN w:val="0"/>
        <w:spacing w:before="5" w:line="274" w:lineRule="exact"/>
        <w:ind w:left="3434"/>
        <w:outlineLvl w:val="0"/>
        <w:rPr>
          <w:b/>
          <w:bCs/>
          <w:lang w:eastAsia="ru-RU" w:bidi="ru-RU"/>
        </w:rPr>
      </w:pPr>
      <w:r>
        <w:rPr>
          <w:b/>
          <w:bCs/>
          <w:lang w:eastAsia="ru-RU" w:bidi="ru-RU"/>
        </w:rPr>
        <w:t xml:space="preserve">3. </w:t>
      </w:r>
      <w:r w:rsidRPr="00CE46EF">
        <w:rPr>
          <w:b/>
          <w:bCs/>
          <w:lang w:eastAsia="ru-RU" w:bidi="ru-RU"/>
        </w:rPr>
        <w:t>Порядок управления</w:t>
      </w:r>
      <w:r w:rsidRPr="00CE46EF">
        <w:rPr>
          <w:b/>
          <w:bCs/>
          <w:spacing w:val="-1"/>
          <w:lang w:eastAsia="ru-RU" w:bidi="ru-RU"/>
        </w:rPr>
        <w:t xml:space="preserve"> </w:t>
      </w:r>
      <w:r w:rsidRPr="00CE46EF">
        <w:rPr>
          <w:b/>
          <w:bCs/>
          <w:lang w:eastAsia="ru-RU" w:bidi="ru-RU"/>
        </w:rPr>
        <w:t>Центром.</w:t>
      </w:r>
    </w:p>
    <w:p w:rsidR="00CE46EF" w:rsidRPr="00CE46EF" w:rsidRDefault="00CE46EF" w:rsidP="00CE46EF">
      <w:pPr>
        <w:widowControl w:val="0"/>
        <w:tabs>
          <w:tab w:val="left" w:pos="538"/>
        </w:tabs>
        <w:autoSpaceDE w:val="0"/>
        <w:autoSpaceDN w:val="0"/>
        <w:ind w:left="117" w:right="998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3.1. </w:t>
      </w:r>
      <w:r w:rsidRPr="00CE46EF">
        <w:rPr>
          <w:szCs w:val="22"/>
          <w:lang w:eastAsia="ru-RU" w:bidi="ru-RU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</w:t>
      </w:r>
      <w:r w:rsidRPr="00CE46EF">
        <w:rPr>
          <w:spacing w:val="-2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Учреждения.</w:t>
      </w:r>
    </w:p>
    <w:p w:rsidR="00CE46EF" w:rsidRPr="00CE46EF" w:rsidRDefault="00CE46EF" w:rsidP="00CE46EF">
      <w:pPr>
        <w:widowControl w:val="0"/>
        <w:tabs>
          <w:tab w:val="left" w:pos="538"/>
        </w:tabs>
        <w:autoSpaceDE w:val="0"/>
        <w:autoSpaceDN w:val="0"/>
        <w:ind w:left="117" w:right="292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3.2. </w:t>
      </w:r>
      <w:r w:rsidRPr="00CE46EF">
        <w:rPr>
          <w:szCs w:val="22"/>
          <w:lang w:eastAsia="ru-RU" w:bidi="ru-RU"/>
        </w:rPr>
        <w:t>Директор Учреждения назначает локальным актом руководителя Центра.</w:t>
      </w:r>
      <w:r w:rsidRPr="00CE46EF">
        <w:rPr>
          <w:spacing w:val="-29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Руководителем Центра может быть назначен один из заместителей директора Учреждения в</w:t>
      </w:r>
      <w:r w:rsidRPr="00CE46EF">
        <w:rPr>
          <w:spacing w:val="-10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рамках</w:t>
      </w:r>
    </w:p>
    <w:p w:rsidR="00CE46EF" w:rsidRPr="00CE46EF" w:rsidRDefault="00CE46EF" w:rsidP="00CE46EF">
      <w:pPr>
        <w:widowControl w:val="0"/>
        <w:autoSpaceDE w:val="0"/>
        <w:autoSpaceDN w:val="0"/>
        <w:ind w:left="117" w:right="378"/>
        <w:rPr>
          <w:lang w:eastAsia="ru-RU" w:bidi="ru-RU"/>
        </w:rPr>
      </w:pPr>
      <w:r w:rsidRPr="00CE46EF">
        <w:rPr>
          <w:lang w:eastAsia="ru-RU" w:bidi="ru-RU"/>
        </w:rPr>
        <w:t>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CE46EF" w:rsidRDefault="00CE46EF" w:rsidP="00CE46EF">
      <w:pPr>
        <w:widowControl w:val="0"/>
        <w:autoSpaceDE w:val="0"/>
        <w:autoSpaceDN w:val="0"/>
        <w:ind w:left="117" w:right="926"/>
        <w:rPr>
          <w:lang w:eastAsia="ru-RU" w:bidi="ru-RU"/>
        </w:rPr>
      </w:pPr>
      <w:r w:rsidRPr="00CE46EF">
        <w:rPr>
          <w:lang w:eastAsia="ru-RU" w:bidi="ru-RU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CE46EF" w:rsidRPr="00CE46EF" w:rsidRDefault="00CE46EF" w:rsidP="00CE46EF">
      <w:pPr>
        <w:widowControl w:val="0"/>
        <w:autoSpaceDE w:val="0"/>
        <w:autoSpaceDN w:val="0"/>
        <w:ind w:left="117" w:right="926"/>
        <w:rPr>
          <w:lang w:eastAsia="ru-RU" w:bidi="ru-RU"/>
        </w:rPr>
      </w:pPr>
      <w:r>
        <w:rPr>
          <w:szCs w:val="22"/>
          <w:lang w:eastAsia="ru-RU" w:bidi="ru-RU"/>
        </w:rPr>
        <w:t>3.3.</w:t>
      </w:r>
      <w:r w:rsidRPr="00CE46EF">
        <w:rPr>
          <w:szCs w:val="22"/>
          <w:lang w:eastAsia="ru-RU" w:bidi="ru-RU"/>
        </w:rPr>
        <w:t>Руководитель Центра</w:t>
      </w:r>
      <w:r w:rsidRPr="00CE46EF">
        <w:rPr>
          <w:spacing w:val="-1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обязан:</w:t>
      </w:r>
    </w:p>
    <w:p w:rsidR="00CE46EF" w:rsidRPr="00CE46EF" w:rsidRDefault="00CE46EF" w:rsidP="00CE46EF">
      <w:pPr>
        <w:widowControl w:val="0"/>
        <w:tabs>
          <w:tab w:val="left" w:pos="718"/>
        </w:tabs>
        <w:autoSpaceDE w:val="0"/>
        <w:autoSpaceDN w:val="0"/>
        <w:ind w:left="117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3.3.1. </w:t>
      </w:r>
      <w:r w:rsidRPr="00CE46EF">
        <w:rPr>
          <w:szCs w:val="22"/>
          <w:lang w:eastAsia="ru-RU" w:bidi="ru-RU"/>
        </w:rPr>
        <w:t>осуществлять оперативное руководство Центром;</w:t>
      </w:r>
    </w:p>
    <w:p w:rsidR="00CE46EF" w:rsidRPr="00CE46EF" w:rsidRDefault="00CE46EF" w:rsidP="00CE46EF">
      <w:pPr>
        <w:widowControl w:val="0"/>
        <w:tabs>
          <w:tab w:val="left" w:pos="718"/>
        </w:tabs>
        <w:autoSpaceDE w:val="0"/>
        <w:autoSpaceDN w:val="0"/>
        <w:ind w:left="117" w:right="543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3.3.2. </w:t>
      </w:r>
      <w:r w:rsidRPr="00CE46EF">
        <w:rPr>
          <w:szCs w:val="22"/>
          <w:lang w:eastAsia="ru-RU" w:bidi="ru-RU"/>
        </w:rPr>
        <w:t>согласовывать программы развития, планы работ, отчеты и сметы расходов Центра с Директором</w:t>
      </w:r>
      <w:r w:rsidRPr="00CE46EF">
        <w:rPr>
          <w:spacing w:val="-1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Учреждения;</w:t>
      </w:r>
    </w:p>
    <w:p w:rsidR="00CE46EF" w:rsidRPr="00CE46EF" w:rsidRDefault="00CE46EF" w:rsidP="00CE46EF">
      <w:pPr>
        <w:widowControl w:val="0"/>
        <w:tabs>
          <w:tab w:val="left" w:pos="718"/>
        </w:tabs>
        <w:autoSpaceDE w:val="0"/>
        <w:autoSpaceDN w:val="0"/>
        <w:ind w:left="117" w:right="566"/>
        <w:rPr>
          <w:szCs w:val="22"/>
          <w:lang w:eastAsia="ru-RU" w:bidi="ru-RU"/>
        </w:rPr>
      </w:pPr>
      <w:r>
        <w:rPr>
          <w:szCs w:val="22"/>
          <w:lang w:eastAsia="ru-RU" w:bidi="ru-RU"/>
        </w:rPr>
        <w:t>3.3.3.</w:t>
      </w:r>
      <w:r w:rsidRPr="00CE46EF">
        <w:rPr>
          <w:szCs w:val="22"/>
          <w:lang w:eastAsia="ru-RU" w:bidi="ru-RU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</w:t>
      </w:r>
      <w:r w:rsidRPr="00CE46EF">
        <w:rPr>
          <w:spacing w:val="-4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Центра;</w:t>
      </w:r>
    </w:p>
    <w:p w:rsidR="00CE46EF" w:rsidRPr="00CE46EF" w:rsidRDefault="00CE46EF" w:rsidP="00CE46EF">
      <w:pPr>
        <w:widowControl w:val="0"/>
        <w:tabs>
          <w:tab w:val="left" w:pos="718"/>
        </w:tabs>
        <w:autoSpaceDE w:val="0"/>
        <w:autoSpaceDN w:val="0"/>
        <w:ind w:left="117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3.3.4. </w:t>
      </w:r>
      <w:r w:rsidRPr="00CE46EF">
        <w:rPr>
          <w:szCs w:val="22"/>
          <w:lang w:eastAsia="ru-RU" w:bidi="ru-RU"/>
        </w:rPr>
        <w:t>отчитываться перед Директором Учреждения о результатах работы</w:t>
      </w:r>
      <w:r w:rsidRPr="00CE46EF">
        <w:rPr>
          <w:spacing w:val="-4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Центра;</w:t>
      </w:r>
    </w:p>
    <w:p w:rsidR="00CE46EF" w:rsidRPr="00CE46EF" w:rsidRDefault="00CE46EF" w:rsidP="00CE46EF">
      <w:pPr>
        <w:widowControl w:val="0"/>
        <w:tabs>
          <w:tab w:val="left" w:pos="718"/>
        </w:tabs>
        <w:autoSpaceDE w:val="0"/>
        <w:autoSpaceDN w:val="0"/>
        <w:ind w:left="117" w:right="1375"/>
        <w:rPr>
          <w:szCs w:val="22"/>
          <w:lang w:eastAsia="ru-RU" w:bidi="ru-RU"/>
        </w:rPr>
      </w:pPr>
      <w:r>
        <w:rPr>
          <w:szCs w:val="22"/>
          <w:lang w:eastAsia="ru-RU" w:bidi="ru-RU"/>
        </w:rPr>
        <w:t>3.3.5.</w:t>
      </w:r>
      <w:r w:rsidRPr="00CE46EF">
        <w:rPr>
          <w:szCs w:val="22"/>
          <w:lang w:eastAsia="ru-RU" w:bidi="ru-RU"/>
        </w:rPr>
        <w:t>выполнять иные обязанности, предусмотренные законодательством,</w:t>
      </w:r>
      <w:r w:rsidRPr="00CE46EF">
        <w:rPr>
          <w:spacing w:val="-27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уставом Учреждения, должностной инструкцией и настоящим</w:t>
      </w:r>
      <w:r w:rsidRPr="00CE46EF">
        <w:rPr>
          <w:spacing w:val="-6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Положением.</w:t>
      </w:r>
    </w:p>
    <w:p w:rsidR="00CE46EF" w:rsidRPr="00CE46EF" w:rsidRDefault="00CE46EF" w:rsidP="00CE46EF">
      <w:pPr>
        <w:widowControl w:val="0"/>
        <w:tabs>
          <w:tab w:val="left" w:pos="538"/>
        </w:tabs>
        <w:autoSpaceDE w:val="0"/>
        <w:autoSpaceDN w:val="0"/>
        <w:ind w:left="-303"/>
        <w:rPr>
          <w:szCs w:val="22"/>
          <w:lang w:eastAsia="ru-RU" w:bidi="ru-RU"/>
        </w:rPr>
      </w:pPr>
      <w:r>
        <w:rPr>
          <w:szCs w:val="22"/>
          <w:lang w:eastAsia="ru-RU" w:bidi="ru-RU"/>
        </w:rPr>
        <w:lastRenderedPageBreak/>
        <w:t xml:space="preserve">       3.4. </w:t>
      </w:r>
      <w:r w:rsidRPr="00CE46EF">
        <w:rPr>
          <w:szCs w:val="22"/>
          <w:lang w:eastAsia="ru-RU" w:bidi="ru-RU"/>
        </w:rPr>
        <w:t>Руководитель Центра</w:t>
      </w:r>
      <w:r w:rsidRPr="00CE46EF">
        <w:rPr>
          <w:spacing w:val="-1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вправе:</w:t>
      </w:r>
    </w:p>
    <w:p w:rsidR="00CE46EF" w:rsidRPr="00CE46EF" w:rsidRDefault="00CE46EF" w:rsidP="00CE46EF">
      <w:pPr>
        <w:widowControl w:val="0"/>
        <w:tabs>
          <w:tab w:val="left" w:pos="718"/>
        </w:tabs>
        <w:autoSpaceDE w:val="0"/>
        <w:autoSpaceDN w:val="0"/>
        <w:ind w:left="117" w:right="1306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3.4.1. </w:t>
      </w:r>
      <w:r w:rsidRPr="00CE46EF">
        <w:rPr>
          <w:szCs w:val="22"/>
          <w:lang w:eastAsia="ru-RU" w:bidi="ru-RU"/>
        </w:rPr>
        <w:t>осуществлять подбор и расстановку кадров Центра, прием на работу которых осуществляется приказом Директора</w:t>
      </w:r>
      <w:r w:rsidRPr="00CE46EF">
        <w:rPr>
          <w:spacing w:val="-2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Учреждения;</w:t>
      </w:r>
    </w:p>
    <w:p w:rsidR="00CE46EF" w:rsidRPr="00CE46EF" w:rsidRDefault="00CE46EF" w:rsidP="00CE46EF">
      <w:pPr>
        <w:widowControl w:val="0"/>
        <w:tabs>
          <w:tab w:val="left" w:pos="718"/>
        </w:tabs>
        <w:autoSpaceDE w:val="0"/>
        <w:autoSpaceDN w:val="0"/>
        <w:ind w:left="117" w:right="247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3.4.2. </w:t>
      </w:r>
      <w:r w:rsidRPr="00CE46EF">
        <w:rPr>
          <w:szCs w:val="22"/>
          <w:lang w:eastAsia="ru-RU" w:bidi="ru-RU"/>
        </w:rPr>
        <w:t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CE46EF" w:rsidRPr="00CE46EF" w:rsidRDefault="00CE46EF" w:rsidP="00CE46EF">
      <w:pPr>
        <w:widowControl w:val="0"/>
        <w:tabs>
          <w:tab w:val="left" w:pos="718"/>
        </w:tabs>
        <w:autoSpaceDE w:val="0"/>
        <w:autoSpaceDN w:val="0"/>
        <w:ind w:left="117" w:right="1138"/>
        <w:rPr>
          <w:szCs w:val="22"/>
          <w:lang w:eastAsia="ru-RU" w:bidi="ru-RU"/>
        </w:rPr>
      </w:pPr>
      <w:r>
        <w:rPr>
          <w:szCs w:val="22"/>
          <w:lang w:eastAsia="ru-RU" w:bidi="ru-RU"/>
        </w:rPr>
        <w:t xml:space="preserve">3.4.3. </w:t>
      </w:r>
      <w:r w:rsidRPr="00CE46EF">
        <w:rPr>
          <w:szCs w:val="22"/>
          <w:lang w:eastAsia="ru-RU" w:bidi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 w:rsidRPr="00CE46EF">
        <w:rPr>
          <w:spacing w:val="-33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Центра;</w:t>
      </w:r>
    </w:p>
    <w:p w:rsidR="00CE46EF" w:rsidRPr="00CE46EF" w:rsidRDefault="00CE46EF" w:rsidP="00CE46EF">
      <w:pPr>
        <w:widowControl w:val="0"/>
        <w:tabs>
          <w:tab w:val="left" w:pos="718"/>
        </w:tabs>
        <w:autoSpaceDE w:val="0"/>
        <w:autoSpaceDN w:val="0"/>
        <w:ind w:left="117" w:right="426"/>
        <w:rPr>
          <w:szCs w:val="22"/>
          <w:lang w:eastAsia="ru-RU" w:bidi="ru-RU"/>
        </w:rPr>
      </w:pPr>
      <w:r>
        <w:rPr>
          <w:szCs w:val="22"/>
          <w:lang w:eastAsia="ru-RU" w:bidi="ru-RU"/>
        </w:rPr>
        <w:t>3.4.4.</w:t>
      </w:r>
      <w:r w:rsidRPr="00CE46EF">
        <w:rPr>
          <w:szCs w:val="22"/>
          <w:lang w:eastAsia="ru-RU" w:bidi="ru-RU"/>
        </w:rPr>
        <w:t>по согласованию с Директором Учреждения осуществлять организацию и проведение мероприятий по профилю направлений деятельности</w:t>
      </w:r>
      <w:r w:rsidRPr="00CE46EF">
        <w:rPr>
          <w:spacing w:val="-3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Центра;</w:t>
      </w:r>
    </w:p>
    <w:p w:rsidR="00CE46EF" w:rsidRPr="00CE46EF" w:rsidRDefault="00CE46EF" w:rsidP="00CE46EF">
      <w:pPr>
        <w:widowControl w:val="0"/>
        <w:tabs>
          <w:tab w:val="left" w:pos="763"/>
        </w:tabs>
        <w:autoSpaceDE w:val="0"/>
        <w:autoSpaceDN w:val="0"/>
        <w:ind w:left="117" w:right="109"/>
        <w:jc w:val="both"/>
        <w:rPr>
          <w:szCs w:val="22"/>
          <w:lang w:eastAsia="ru-RU" w:bidi="ru-RU"/>
        </w:rPr>
      </w:pPr>
      <w:r>
        <w:rPr>
          <w:szCs w:val="22"/>
          <w:lang w:eastAsia="ru-RU" w:bidi="ru-RU"/>
        </w:rPr>
        <w:t>3.4.5.</w:t>
      </w:r>
      <w:r w:rsidRPr="00CE46EF">
        <w:rPr>
          <w:szCs w:val="22"/>
          <w:lang w:eastAsia="ru-RU" w:bidi="ru-RU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 w:rsidRPr="00CE46EF">
        <w:rPr>
          <w:spacing w:val="-1"/>
          <w:szCs w:val="22"/>
          <w:lang w:eastAsia="ru-RU" w:bidi="ru-RU"/>
        </w:rPr>
        <w:t xml:space="preserve"> </w:t>
      </w:r>
      <w:r w:rsidRPr="00CE46EF">
        <w:rPr>
          <w:szCs w:val="22"/>
          <w:lang w:eastAsia="ru-RU" w:bidi="ru-RU"/>
        </w:rPr>
        <w:t>Федерации.</w:t>
      </w:r>
    </w:p>
    <w:p w:rsidR="00CE46EF" w:rsidRDefault="00CE46EF" w:rsidP="00497F30"/>
    <w:p w:rsidR="00497F30" w:rsidRDefault="00497F30" w:rsidP="00497F30"/>
    <w:p w:rsidR="000E734B" w:rsidRDefault="000E734B" w:rsidP="000E734B">
      <w:pPr>
        <w:ind w:right="-426"/>
      </w:pPr>
    </w:p>
    <w:p w:rsidR="000E734B" w:rsidRDefault="000E734B" w:rsidP="000E734B">
      <w:pPr>
        <w:ind w:right="-426"/>
      </w:pPr>
    </w:p>
    <w:p w:rsidR="00362249" w:rsidRDefault="00362249" w:rsidP="00DC3F2F"/>
    <w:p w:rsidR="00DC3F2F" w:rsidRDefault="00DC3F2F" w:rsidP="00D37FBC"/>
    <w:sectPr w:rsidR="00DC3F2F" w:rsidSect="00D37F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5EC0"/>
    <w:multiLevelType w:val="hybridMultilevel"/>
    <w:tmpl w:val="89506080"/>
    <w:lvl w:ilvl="0" w:tplc="61BE457C">
      <w:start w:val="1"/>
      <w:numFmt w:val="decimal"/>
      <w:lvlText w:val="%1."/>
      <w:lvlJc w:val="left"/>
      <w:pPr>
        <w:ind w:left="408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0D42E250">
      <w:numFmt w:val="bullet"/>
      <w:lvlText w:val="•"/>
      <w:lvlJc w:val="left"/>
      <w:pPr>
        <w:ind w:left="4672" w:hanging="240"/>
      </w:pPr>
      <w:rPr>
        <w:rFonts w:hint="default"/>
        <w:lang w:val="ru-RU" w:eastAsia="ru-RU" w:bidi="ru-RU"/>
      </w:rPr>
    </w:lvl>
    <w:lvl w:ilvl="2" w:tplc="B99AC0D6">
      <w:numFmt w:val="bullet"/>
      <w:lvlText w:val="•"/>
      <w:lvlJc w:val="left"/>
      <w:pPr>
        <w:ind w:left="5265" w:hanging="240"/>
      </w:pPr>
      <w:rPr>
        <w:rFonts w:hint="default"/>
        <w:lang w:val="ru-RU" w:eastAsia="ru-RU" w:bidi="ru-RU"/>
      </w:rPr>
    </w:lvl>
    <w:lvl w:ilvl="3" w:tplc="469C325E">
      <w:numFmt w:val="bullet"/>
      <w:lvlText w:val="•"/>
      <w:lvlJc w:val="left"/>
      <w:pPr>
        <w:ind w:left="5857" w:hanging="240"/>
      </w:pPr>
      <w:rPr>
        <w:rFonts w:hint="default"/>
        <w:lang w:val="ru-RU" w:eastAsia="ru-RU" w:bidi="ru-RU"/>
      </w:rPr>
    </w:lvl>
    <w:lvl w:ilvl="4" w:tplc="A1A604C8">
      <w:numFmt w:val="bullet"/>
      <w:lvlText w:val="•"/>
      <w:lvlJc w:val="left"/>
      <w:pPr>
        <w:ind w:left="6450" w:hanging="240"/>
      </w:pPr>
      <w:rPr>
        <w:rFonts w:hint="default"/>
        <w:lang w:val="ru-RU" w:eastAsia="ru-RU" w:bidi="ru-RU"/>
      </w:rPr>
    </w:lvl>
    <w:lvl w:ilvl="5" w:tplc="CBAC325E">
      <w:numFmt w:val="bullet"/>
      <w:lvlText w:val="•"/>
      <w:lvlJc w:val="left"/>
      <w:pPr>
        <w:ind w:left="7043" w:hanging="240"/>
      </w:pPr>
      <w:rPr>
        <w:rFonts w:hint="default"/>
        <w:lang w:val="ru-RU" w:eastAsia="ru-RU" w:bidi="ru-RU"/>
      </w:rPr>
    </w:lvl>
    <w:lvl w:ilvl="6" w:tplc="C5223752">
      <w:numFmt w:val="bullet"/>
      <w:lvlText w:val="•"/>
      <w:lvlJc w:val="left"/>
      <w:pPr>
        <w:ind w:left="7635" w:hanging="240"/>
      </w:pPr>
      <w:rPr>
        <w:rFonts w:hint="default"/>
        <w:lang w:val="ru-RU" w:eastAsia="ru-RU" w:bidi="ru-RU"/>
      </w:rPr>
    </w:lvl>
    <w:lvl w:ilvl="7" w:tplc="B54E0000">
      <w:numFmt w:val="bullet"/>
      <w:lvlText w:val="•"/>
      <w:lvlJc w:val="left"/>
      <w:pPr>
        <w:ind w:left="8228" w:hanging="240"/>
      </w:pPr>
      <w:rPr>
        <w:rFonts w:hint="default"/>
        <w:lang w:val="ru-RU" w:eastAsia="ru-RU" w:bidi="ru-RU"/>
      </w:rPr>
    </w:lvl>
    <w:lvl w:ilvl="8" w:tplc="64684B18">
      <w:numFmt w:val="bullet"/>
      <w:lvlText w:val="•"/>
      <w:lvlJc w:val="left"/>
      <w:pPr>
        <w:ind w:left="8821" w:hanging="240"/>
      </w:pPr>
      <w:rPr>
        <w:rFonts w:hint="default"/>
        <w:lang w:val="ru-RU" w:eastAsia="ru-RU" w:bidi="ru-RU"/>
      </w:rPr>
    </w:lvl>
  </w:abstractNum>
  <w:abstractNum w:abstractNumId="1" w15:restartNumberingAfterBreak="0">
    <w:nsid w:val="1C3E3DD3"/>
    <w:multiLevelType w:val="multilevel"/>
    <w:tmpl w:val="0E7021D6"/>
    <w:lvl w:ilvl="0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600" w:hanging="6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4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9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47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02" w:hanging="600"/>
      </w:pPr>
      <w:rPr>
        <w:rFonts w:hint="default"/>
        <w:lang w:val="ru-RU" w:eastAsia="ru-RU" w:bidi="ru-RU"/>
      </w:rPr>
    </w:lvl>
  </w:abstractNum>
  <w:abstractNum w:abstractNumId="2" w15:restartNumberingAfterBreak="0">
    <w:nsid w:val="20ED5BF7"/>
    <w:multiLevelType w:val="hybridMultilevel"/>
    <w:tmpl w:val="B8923096"/>
    <w:lvl w:ilvl="0" w:tplc="5D4CC914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CE2D036">
      <w:numFmt w:val="bullet"/>
      <w:lvlText w:val="•"/>
      <w:lvlJc w:val="left"/>
      <w:pPr>
        <w:ind w:left="1108" w:hanging="140"/>
      </w:pPr>
      <w:rPr>
        <w:rFonts w:hint="default"/>
        <w:lang w:val="ru-RU" w:eastAsia="ru-RU" w:bidi="ru-RU"/>
      </w:rPr>
    </w:lvl>
    <w:lvl w:ilvl="2" w:tplc="633A3F30">
      <w:numFmt w:val="bullet"/>
      <w:lvlText w:val="•"/>
      <w:lvlJc w:val="left"/>
      <w:pPr>
        <w:ind w:left="2097" w:hanging="140"/>
      </w:pPr>
      <w:rPr>
        <w:rFonts w:hint="default"/>
        <w:lang w:val="ru-RU" w:eastAsia="ru-RU" w:bidi="ru-RU"/>
      </w:rPr>
    </w:lvl>
    <w:lvl w:ilvl="3" w:tplc="85B85CD0">
      <w:numFmt w:val="bullet"/>
      <w:lvlText w:val="•"/>
      <w:lvlJc w:val="left"/>
      <w:pPr>
        <w:ind w:left="3085" w:hanging="140"/>
      </w:pPr>
      <w:rPr>
        <w:rFonts w:hint="default"/>
        <w:lang w:val="ru-RU" w:eastAsia="ru-RU" w:bidi="ru-RU"/>
      </w:rPr>
    </w:lvl>
    <w:lvl w:ilvl="4" w:tplc="32DC6E76">
      <w:numFmt w:val="bullet"/>
      <w:lvlText w:val="•"/>
      <w:lvlJc w:val="left"/>
      <w:pPr>
        <w:ind w:left="4074" w:hanging="140"/>
      </w:pPr>
      <w:rPr>
        <w:rFonts w:hint="default"/>
        <w:lang w:val="ru-RU" w:eastAsia="ru-RU" w:bidi="ru-RU"/>
      </w:rPr>
    </w:lvl>
    <w:lvl w:ilvl="5" w:tplc="0E0A1132">
      <w:numFmt w:val="bullet"/>
      <w:lvlText w:val="•"/>
      <w:lvlJc w:val="left"/>
      <w:pPr>
        <w:ind w:left="5063" w:hanging="140"/>
      </w:pPr>
      <w:rPr>
        <w:rFonts w:hint="default"/>
        <w:lang w:val="ru-RU" w:eastAsia="ru-RU" w:bidi="ru-RU"/>
      </w:rPr>
    </w:lvl>
    <w:lvl w:ilvl="6" w:tplc="FBA4678A">
      <w:numFmt w:val="bullet"/>
      <w:lvlText w:val="•"/>
      <w:lvlJc w:val="left"/>
      <w:pPr>
        <w:ind w:left="6051" w:hanging="140"/>
      </w:pPr>
      <w:rPr>
        <w:rFonts w:hint="default"/>
        <w:lang w:val="ru-RU" w:eastAsia="ru-RU" w:bidi="ru-RU"/>
      </w:rPr>
    </w:lvl>
    <w:lvl w:ilvl="7" w:tplc="9E8A938A">
      <w:numFmt w:val="bullet"/>
      <w:lvlText w:val="•"/>
      <w:lvlJc w:val="left"/>
      <w:pPr>
        <w:ind w:left="7040" w:hanging="140"/>
      </w:pPr>
      <w:rPr>
        <w:rFonts w:hint="default"/>
        <w:lang w:val="ru-RU" w:eastAsia="ru-RU" w:bidi="ru-RU"/>
      </w:rPr>
    </w:lvl>
    <w:lvl w:ilvl="8" w:tplc="8F2636A8">
      <w:numFmt w:val="bullet"/>
      <w:lvlText w:val="•"/>
      <w:lvlJc w:val="left"/>
      <w:pPr>
        <w:ind w:left="8029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32A77C77"/>
    <w:multiLevelType w:val="multilevel"/>
    <w:tmpl w:val="73C01122"/>
    <w:lvl w:ilvl="0">
      <w:start w:val="3"/>
      <w:numFmt w:val="decimal"/>
      <w:lvlText w:val="%1"/>
      <w:lvlJc w:val="left"/>
      <w:pPr>
        <w:ind w:left="117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7" w:hanging="6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8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7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79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2" w:hanging="60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7FE"/>
    <w:rsid w:val="000E734B"/>
    <w:rsid w:val="002E0CD2"/>
    <w:rsid w:val="00362249"/>
    <w:rsid w:val="00497F30"/>
    <w:rsid w:val="0071314A"/>
    <w:rsid w:val="00935841"/>
    <w:rsid w:val="00AB67FE"/>
    <w:rsid w:val="00CE46EF"/>
    <w:rsid w:val="00D37FBC"/>
    <w:rsid w:val="00DC3F2F"/>
    <w:rsid w:val="00DD291D"/>
    <w:rsid w:val="00E3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9397EE"/>
  <w15:docId w15:val="{6329EC12-B98C-4312-9A75-E29F972D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Заголовок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131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3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Атом</cp:lastModifiedBy>
  <cp:revision>3</cp:revision>
  <cp:lastPrinted>2020-03-20T05:12:00Z</cp:lastPrinted>
  <dcterms:created xsi:type="dcterms:W3CDTF">2022-05-29T18:26:00Z</dcterms:created>
  <dcterms:modified xsi:type="dcterms:W3CDTF">2022-05-29T18:36:00Z</dcterms:modified>
</cp:coreProperties>
</file>